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50EDC" w14:textId="1A642E71" w:rsidR="00796C4E" w:rsidRDefault="00796C4E" w:rsidP="00796C4E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796C4E"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  <w:t>Houses</w:t>
      </w:r>
    </w:p>
    <w:p w14:paraId="10566352" w14:textId="77777777" w:rsidR="00656C4F" w:rsidRPr="00796C4E" w:rsidRDefault="00656C4F" w:rsidP="00656C4F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</w:p>
    <w:p w14:paraId="55B41B40" w14:textId="3A6643EC" w:rsidR="00141B70" w:rsidRDefault="00656C4F" w:rsidP="00656C4F">
      <w:pPr>
        <w:jc w:val="center"/>
        <w:rPr>
          <w:rFonts w:hint="cs"/>
          <w:rtl/>
          <w:lang w:bidi="ar-KW"/>
        </w:rPr>
      </w:pPr>
      <w:r>
        <w:rPr>
          <w:rFonts w:hint="cs"/>
          <w:noProof/>
          <w:rtl/>
          <w:lang w:val="ar-KW" w:bidi="ar-KW"/>
        </w:rPr>
        <w:drawing>
          <wp:inline distT="0" distB="0" distL="0" distR="0" wp14:anchorId="00489519" wp14:editId="7888279A">
            <wp:extent cx="4629150" cy="3312746"/>
            <wp:effectExtent l="0" t="0" r="0" b="2540"/>
            <wp:docPr id="2" name="Picture 2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4359" cy="3316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09A1F" w14:textId="1337015F" w:rsidR="00796C4E" w:rsidRDefault="00796C4E" w:rsidP="00796C4E">
      <w:pPr>
        <w:jc w:val="center"/>
        <w:rPr>
          <w:rFonts w:hint="cs"/>
          <w:rtl/>
        </w:rPr>
      </w:pPr>
    </w:p>
    <w:p w14:paraId="3C2DBE57" w14:textId="032A910B" w:rsidR="00796C4E" w:rsidRDefault="00796C4E" w:rsidP="00796C4E">
      <w:pPr>
        <w:jc w:val="center"/>
        <w:rPr>
          <w:rtl/>
          <w:lang w:bidi="ar-KW"/>
        </w:rPr>
      </w:pPr>
    </w:p>
    <w:p w14:paraId="08EE191E" w14:textId="1568472D" w:rsidR="00796C4E" w:rsidRDefault="00796C4E" w:rsidP="00796C4E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 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t>There are different types of houses. Old houses were made of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  <w:t>mud. They had a spacious courtyard. An igloo is a temporary home in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  <w:t>the Arctic. The wooden houses are easy to build, warm in winter and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  <w:t>cool in summer.</w:t>
      </w:r>
    </w:p>
    <w:p w14:paraId="7FD47560" w14:textId="43388B6F" w:rsidR="00796C4E" w:rsidRPr="00796C4E" w:rsidRDefault="00796C4E" w:rsidP="00796C4E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</w:r>
      <w:r w:rsidR="00656C4F">
        <w:rPr>
          <w:rFonts w:ascii="Calibri" w:eastAsia="Times New Roman" w:hAnsi="Calibri" w:cs="Times New Roman"/>
          <w:color w:val="000000"/>
          <w:sz w:val="28"/>
          <w:szCs w:val="28"/>
        </w:rPr>
        <w:t xml:space="preserve">         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t>My ideal house is very beautiful and large. It is near the sea.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  <w:t xml:space="preserve">It has got many rooms, a </w:t>
      </w:r>
      <w:r w:rsidR="00656C4F" w:rsidRPr="00796C4E">
        <w:rPr>
          <w:rFonts w:ascii="Calibri" w:eastAsia="Times New Roman" w:hAnsi="Calibri" w:cs="Times New Roman"/>
          <w:color w:val="000000"/>
          <w:sz w:val="28"/>
          <w:szCs w:val="28"/>
        </w:rPr>
        <w:t>kitchen,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t xml:space="preserve"> and a balcony. It has got a nice garden.</w:t>
      </w:r>
      <w:r w:rsidRPr="00796C4E">
        <w:rPr>
          <w:rFonts w:ascii="Calibri" w:eastAsia="Times New Roman" w:hAnsi="Calibri" w:cs="Times New Roman"/>
          <w:color w:val="000000"/>
          <w:sz w:val="28"/>
          <w:szCs w:val="28"/>
        </w:rPr>
        <w:br/>
        <w:t>I enjoy sitting in the garden and swimming in the sea.</w:t>
      </w:r>
    </w:p>
    <w:p w14:paraId="130AFE9C" w14:textId="77777777" w:rsidR="00796C4E" w:rsidRPr="00796C4E" w:rsidRDefault="00796C4E" w:rsidP="00796C4E">
      <w:pPr>
        <w:jc w:val="center"/>
        <w:rPr>
          <w:lang w:bidi="ar-KW"/>
        </w:rPr>
      </w:pPr>
    </w:p>
    <w:sectPr w:rsidR="00796C4E" w:rsidRPr="00796C4E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4E"/>
    <w:rsid w:val="00141B70"/>
    <w:rsid w:val="00656C4F"/>
    <w:rsid w:val="00796C4E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10764FE"/>
  <w15:chartTrackingRefBased/>
  <w15:docId w15:val="{DB8B5E85-BB88-4E1D-AE18-1FEF06E4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796C4E"/>
    <w:rPr>
      <w:rFonts w:ascii="Calibri" w:hAnsi="Calibri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4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2020-11-22T09:52:00Z</dcterms:created>
  <dcterms:modified xsi:type="dcterms:W3CDTF">2020-11-22T19:48:00Z</dcterms:modified>
</cp:coreProperties>
</file>